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B1" w:rsidRPr="00243E81" w:rsidRDefault="00035BB1" w:rsidP="00243E81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243E81">
        <w:rPr>
          <w:b/>
          <w:bCs/>
          <w:color w:val="000000"/>
        </w:rPr>
        <w:t>Электронные образовательные ресурсы ДОУ</w:t>
      </w:r>
    </w:p>
    <w:p w:rsidR="00035BB1" w:rsidRPr="00243E81" w:rsidRDefault="00035BB1" w:rsidP="00243E81">
      <w:pPr>
        <w:pStyle w:val="a3"/>
        <w:tabs>
          <w:tab w:val="left" w:pos="3749"/>
        </w:tabs>
        <w:spacing w:before="0" w:beforeAutospacing="0" w:after="0" w:afterAutospacing="0"/>
        <w:jc w:val="both"/>
        <w:rPr>
          <w:b/>
          <w:bCs/>
          <w:color w:val="000000"/>
        </w:rPr>
      </w:pPr>
    </w:p>
    <w:p w:rsidR="00B37A80" w:rsidRPr="00243E81" w:rsidRDefault="00B37A80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20" w:type="dxa"/>
        <w:tblCellSpacing w:w="0" w:type="dxa"/>
        <w:tblBorders>
          <w:top w:val="outset" w:sz="6" w:space="0" w:color="CFCFCF"/>
          <w:left w:val="outset" w:sz="6" w:space="0" w:color="CFCFCF"/>
          <w:bottom w:val="outset" w:sz="6" w:space="0" w:color="CFCFCF"/>
          <w:right w:val="outset" w:sz="6" w:space="0" w:color="CFCFC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1843"/>
        <w:gridCol w:w="284"/>
        <w:gridCol w:w="9643"/>
      </w:tblGrid>
      <w:tr w:rsidR="0010517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105175" w:rsidP="0024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ресурса</w:t>
            </w:r>
          </w:p>
        </w:tc>
        <w:tc>
          <w:tcPr>
            <w:tcW w:w="18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105175" w:rsidP="0024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ресурса</w:t>
            </w:r>
          </w:p>
        </w:tc>
        <w:tc>
          <w:tcPr>
            <w:tcW w:w="99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105175" w:rsidP="0024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14620" w:type="dxa"/>
            <w:gridSpan w:val="4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ресурсы системы образования Российской Федерации</w:t>
            </w:r>
          </w:p>
        </w:tc>
      </w:tr>
      <w:tr w:rsidR="00B37A80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5" w:history="1">
              <w:r w:rsidR="00105175" w:rsidRPr="00243E81">
                <w:rPr>
                  <w:rStyle w:val="a5"/>
                  <w:rFonts w:ascii="Times New Roman" w:hAnsi="Times New Roman" w:cs="Times New Roman"/>
                  <w:color w:val="632DFB"/>
                  <w:sz w:val="24"/>
                  <w:szCs w:val="24"/>
                </w:rPr>
                <w:t>http</w:t>
              </w:r>
              <w:r w:rsidR="00D60418" w:rsidRPr="00243E81">
                <w:rPr>
                  <w:rStyle w:val="a5"/>
                  <w:rFonts w:ascii="Times New Roman" w:hAnsi="Times New Roman" w:cs="Times New Roman"/>
                  <w:color w:val="632DFB"/>
                  <w:sz w:val="24"/>
                  <w:szCs w:val="24"/>
                </w:rPr>
                <w:t>://www.mon.gov.r</w:t>
              </w:r>
              <w:r w:rsidR="00105175" w:rsidRPr="00243E81">
                <w:rPr>
                  <w:rStyle w:val="a5"/>
                  <w:rFonts w:ascii="Times New Roman" w:hAnsi="Times New Roman" w:cs="Times New Roman"/>
                  <w:color w:val="632DFB"/>
                  <w:sz w:val="24"/>
                  <w:szCs w:val="24"/>
                </w:rPr>
                <w:t>u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10517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A5001" w:rsidRPr="00243E81">
              <w:rPr>
                <w:rFonts w:ascii="Times New Roman" w:hAnsi="Times New Roman" w:cs="Times New Roman"/>
                <w:sz w:val="24"/>
                <w:szCs w:val="24"/>
              </w:rPr>
              <w:t>инистерства образования и наук</w:t>
            </w:r>
            <w:r w:rsidR="00B37A80"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Российск</w:t>
            </w:r>
            <w:r w:rsidR="00B37A80"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10517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Официальный ресурс Министерства образования и науки Российской Федерации.</w:t>
            </w:r>
          </w:p>
          <w:p w:rsidR="00105175" w:rsidRPr="00243E81" w:rsidRDefault="0010517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7A80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6" w:history="1">
              <w:r w:rsidR="00105175" w:rsidRPr="00243E81">
                <w:rPr>
                  <w:rStyle w:val="a5"/>
                  <w:rFonts w:ascii="Times New Roman" w:hAnsi="Times New Roman" w:cs="Times New Roman"/>
                  <w:color w:val="632DFB"/>
                  <w:sz w:val="24"/>
                  <w:szCs w:val="24"/>
                </w:rPr>
                <w:t>http://www.edu.ru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10517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Федеральный портал "Российское образование"</w:t>
            </w:r>
          </w:p>
          <w:p w:rsidR="00105175" w:rsidRPr="00243E81" w:rsidRDefault="0010517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D60418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Каталог Интернет-ресурсов д</w:t>
            </w:r>
            <w:r w:rsidR="00105175"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ля выпускников школ и абитуриентов: нормативные документы, ЕГЭ, вузы, рейтинги, тестирование, профориентация. Правовая БД "Гарант": законодательные и нормативные акты. Электронный архив распорядительных документов: приказы и информационные письма </w:t>
            </w:r>
            <w:proofErr w:type="spellStart"/>
            <w:r w:rsidR="00105175" w:rsidRPr="00243E81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="00105175"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 России, </w:t>
            </w:r>
            <w:proofErr w:type="spellStart"/>
            <w:r w:rsidR="00105175" w:rsidRPr="00243E81">
              <w:rPr>
                <w:rFonts w:ascii="Times New Roman" w:hAnsi="Times New Roman" w:cs="Times New Roman"/>
                <w:sz w:val="24"/>
                <w:szCs w:val="24"/>
              </w:rPr>
              <w:t>Рособразования</w:t>
            </w:r>
            <w:proofErr w:type="spellEnd"/>
            <w:r w:rsidR="00105175"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05175" w:rsidRPr="00243E81">
              <w:rPr>
                <w:rFonts w:ascii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  <w:r w:rsidR="00105175" w:rsidRPr="0024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517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7" w:history="1">
              <w:r w:rsidR="000E7BC1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https://depobr-molod.admhmao.ru/</w:t>
              </w:r>
            </w:hyperlink>
          </w:p>
          <w:p w:rsidR="000E7BC1" w:rsidRPr="00243E81" w:rsidRDefault="000E7BC1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  <w:p w:rsidR="000E7BC1" w:rsidRPr="00243E81" w:rsidRDefault="000E7BC1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10517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D60418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и молодежной политики Ханты-Мансийского автономного округа - Югры (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Депобразования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 и молодежи Югры) является исполнительным органом государственной власти Ханты-Мансийского автономного округа - Югры, осуществляющим функции по реализации единой государственной политики и нормативному правовому регулированию, оказанию государственных услуг в сфере образования, молодежной политики, социальной поддержки и социальной защиты обучающихся, воспитанников и работников образовательных учреждений.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14620" w:type="dxa"/>
            <w:gridSpan w:val="4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b/>
                <w:sz w:val="24"/>
                <w:szCs w:val="24"/>
              </w:rPr>
              <w:t>Список  электронных образовательных ресурсов для родителей и обучающихся (воспитанников)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http://www.1umka.ru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«Умка - детский развивающий сайт»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Вы можете посмотреть как развлекательные, так обучающие детские мультфильмы, скачать сборники, а так же прослушать и скачать плюсовки и 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минусовки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 детских песен, раскрасить вместе с вашими детьми онлайн раскраски, выбрать понравившиеся вам сценарии праздников, прослушать детские сказки и еще многое другое!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http://www.detkiuch.ru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Обучалки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развивалки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детей»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Здесь вы найдете статьи о детях, обучающие и развивающие программы для малышей и школьников, которые можно скачать бесплатно, а ребенок непременно захочет посмотреть детское обучающее видео, мультфильмы, сказки и книги, игры для развития, раскраски, картинки, песенки караоке и многое другое.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http://www.baby-news.net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Baby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news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Огромное количество развивающих материалов для детей. Сайт будет интересен и родителям и детям.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http://www.zonar.info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«Оригами - Мир своими руками»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105175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Сайт посвящён древнему искусству</w:t>
            </w:r>
            <w:r w:rsidR="000E7BC1"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складывания фигурок из бумаги. Здесь вы найдете схемы и видео с пояснениями складывания оригами.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http://packpacku.com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«Раскраски»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Детские раскраски, раскраски онлайн, раскраски из цифр, картинки из цифр, детские лабиринты, умелые ручки, развивающие детские онлайн игры, бесплатные онлайн игры для мальчиков и девочек и многое другое для Вашего ребёнка.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www.solnet.ee/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Детский портал "СОЛНЫШКО"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Интернет - журнал, посвящённый детскому творчеству: викторины, песни ( минус, тексты), конкурсы, игры и много ещё интересного.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http://razigrushki.ru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РазИгрушки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Для детей и их родителей, которые заботятся о гармоничном развитии и воспитании своих детей.</w:t>
            </w:r>
          </w:p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http://bukashka.org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«Букашка»,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Уроки рисования и музыки, развивающие игры, детские 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флеш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 игры и раскраски, 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, колыбельные, тесты, скороговорки и 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http://teramult.org.ua/</w:t>
              </w:r>
            </w:hyperlink>
          </w:p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"Старые мультфильмы"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DE5B18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Всеми любимые советские и зарубежные детские мультики можно скачать бесплатно без регистрации на нашем сайте. Кроме мультиков у нас вы найдете множество...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http://teremoc.ru/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Детский портал "Теремок"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DE5B18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3E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Летские</w:t>
            </w:r>
            <w:proofErr w:type="spellEnd"/>
            <w:r w:rsidRPr="00243E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игры, раскраски онлайн, английский для детей, таблица умножения. В Теремке множество развивающих игр для детей.</w:t>
            </w:r>
          </w:p>
        </w:tc>
      </w:tr>
      <w:tr w:rsidR="00C07F12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http://pochemu4ka.ru/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Детский портал "Почемучка"</w:t>
            </w:r>
          </w:p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DE5B18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Сайт для детей и их родителей</w:t>
            </w:r>
          </w:p>
        </w:tc>
      </w:tr>
      <w:tr w:rsidR="00C07F12" w:rsidRPr="00243E81" w:rsidTr="00D60418">
        <w:trPr>
          <w:trHeight w:val="1017"/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auto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07F12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http://internetenok.narod.ru/</w:t>
              </w:r>
            </w:hyperlink>
          </w:p>
          <w:p w:rsidR="00C07F12" w:rsidRPr="00243E81" w:rsidRDefault="00C07F12" w:rsidP="00243E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auto"/>
              <w:right w:val="outset" w:sz="6" w:space="0" w:color="CFCFCF"/>
            </w:tcBorders>
            <w:shd w:val="clear" w:color="auto" w:fill="FFFFFF"/>
            <w:hideMark/>
          </w:tcPr>
          <w:p w:rsidR="00C07F12" w:rsidRPr="00243E81" w:rsidRDefault="00C07F1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Детский портал "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Интернетёнок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auto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DE5B18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43E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Конкурсы. Галерея рисунков. Мультики. Комиксы. Интерактивные загадки. Кроссворды онлайн. </w:t>
            </w:r>
            <w:proofErr w:type="spellStart"/>
            <w:r w:rsidRPr="00243E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Сканворды</w:t>
            </w:r>
            <w:proofErr w:type="spellEnd"/>
            <w:r w:rsidRPr="00243E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43E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online</w:t>
            </w:r>
            <w:proofErr w:type="spellEnd"/>
            <w:r w:rsidRPr="00243E8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 Игры. Детский сайт. Библиотека сказок. Поделки и рисунки детей. Детям. Моему ребёнку.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95" w:rsidRPr="00243E81" w:rsidTr="00D60418">
        <w:trPr>
          <w:trHeight w:val="61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CFCFCF"/>
              <w:bottom w:val="outset" w:sz="6" w:space="0" w:color="auto"/>
              <w:right w:val="outset" w:sz="6" w:space="0" w:color="CFCFCF"/>
            </w:tcBorders>
            <w:shd w:val="clear" w:color="auto" w:fill="FFFFFF"/>
          </w:tcPr>
          <w:p w:rsidR="000E7BC1" w:rsidRPr="00243E81" w:rsidRDefault="00801042" w:rsidP="00243E81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20" w:history="1">
              <w:r w:rsidR="000E7BC1" w:rsidRPr="00243E8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http://rebzi.ru/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CFCFCF"/>
              <w:bottom w:val="outset" w:sz="6" w:space="0" w:color="auto"/>
              <w:right w:val="outset" w:sz="6" w:space="0" w:color="CFCFCF"/>
            </w:tcBorders>
            <w:shd w:val="clear" w:color="auto" w:fill="FFFFFF"/>
          </w:tcPr>
          <w:p w:rsidR="007E5195" w:rsidRPr="00243E81" w:rsidRDefault="007E5195" w:rsidP="00243E81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Детский сайт «</w:t>
            </w:r>
            <w:proofErr w:type="spellStart"/>
            <w:r w:rsidRPr="0024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Ребзики</w:t>
            </w:r>
            <w:proofErr w:type="spellEnd"/>
            <w:r w:rsidRPr="0024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643" w:type="dxa"/>
            <w:tcBorders>
              <w:top w:val="outset" w:sz="6" w:space="0" w:color="auto"/>
              <w:left w:val="outset" w:sz="6" w:space="0" w:color="CFCFCF"/>
              <w:bottom w:val="outset" w:sz="6" w:space="0" w:color="auto"/>
              <w:right w:val="outset" w:sz="6" w:space="0" w:color="CFCFCF"/>
            </w:tcBorders>
            <w:shd w:val="clear" w:color="auto" w:fill="FFFFFF"/>
          </w:tcPr>
          <w:p w:rsidR="007E5195" w:rsidRPr="00243E81" w:rsidRDefault="007E5195" w:rsidP="00243E81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Раскраски, </w:t>
            </w:r>
            <w:proofErr w:type="spellStart"/>
            <w:r w:rsidRPr="0024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пазлы</w:t>
            </w:r>
            <w:proofErr w:type="spellEnd"/>
            <w:r w:rsidRPr="0024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мультфильмы и др.</w:t>
            </w:r>
          </w:p>
        </w:tc>
      </w:tr>
      <w:tr w:rsidR="007E5195" w:rsidRPr="00243E81" w:rsidTr="00D60418">
        <w:trPr>
          <w:trHeight w:val="855"/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CFCFCF"/>
              <w:right w:val="outset" w:sz="6" w:space="0" w:color="CFCFCF"/>
            </w:tcBorders>
            <w:shd w:val="clear" w:color="auto" w:fill="FFFFFF"/>
          </w:tcPr>
          <w:p w:rsidR="007E5195" w:rsidRPr="00243E81" w:rsidRDefault="00801042" w:rsidP="00243E81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0E7BC1" w:rsidRPr="00243E81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http://detsad-kitty.ru/</w:t>
              </w:r>
            </w:hyperlink>
          </w:p>
          <w:p w:rsidR="000E7BC1" w:rsidRPr="00243E81" w:rsidRDefault="000E7BC1" w:rsidP="00243E81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auto"/>
              <w:left w:val="outset" w:sz="6" w:space="0" w:color="CFCFCF"/>
              <w:right w:val="outset" w:sz="6" w:space="0" w:color="CFCFCF"/>
            </w:tcBorders>
            <w:shd w:val="clear" w:color="auto" w:fill="FFFFFF"/>
          </w:tcPr>
          <w:p w:rsidR="007E5195" w:rsidRPr="00243E81" w:rsidRDefault="007E5195" w:rsidP="00243E81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ДЕТСАД сайт для детей и взрослых</w:t>
            </w:r>
          </w:p>
        </w:tc>
        <w:tc>
          <w:tcPr>
            <w:tcW w:w="9643" w:type="dxa"/>
            <w:tcBorders>
              <w:top w:val="outset" w:sz="6" w:space="0" w:color="auto"/>
              <w:left w:val="outset" w:sz="6" w:space="0" w:color="CFCFCF"/>
              <w:right w:val="outset" w:sz="6" w:space="0" w:color="CFCFCF"/>
            </w:tcBorders>
            <w:shd w:val="clear" w:color="auto" w:fill="FFFFFF"/>
          </w:tcPr>
          <w:p w:rsidR="007E5195" w:rsidRPr="00243E81" w:rsidRDefault="007E5195" w:rsidP="00243E81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данном сайте вы сможете найти «Картинки», «Раскраски», «Мультфильмы», «Детская литература», «</w:t>
            </w:r>
            <w:proofErr w:type="spellStart"/>
            <w:r w:rsidRPr="0024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Аудиосказки</w:t>
            </w:r>
            <w:proofErr w:type="spellEnd"/>
            <w:r w:rsidRPr="00243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и др.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14620" w:type="dxa"/>
            <w:gridSpan w:val="4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b/>
                <w:sz w:val="24"/>
                <w:szCs w:val="24"/>
              </w:rPr>
              <w:t>Список  электронных образовательных ресурсов для педагогов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7E5195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http://nsportal.ru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Социальная сеть  работников образования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Возможность создать свой персональный мини-сайт. Зарегистрированные пользователи могут создавать сайты образовательных учреждений, где можно рассказать о своей работе, добавлять новости и объявления, создавать обсуждения и фотоальбомы.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Можно создать блог - интернет-дневник, где автор публикует свои размышления о важных для автора событиях или темах. Читатели могут комментировать и обсуждать эти статьи, </w:t>
            </w:r>
            <w:r w:rsidRPr="0024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высказывать свои мысли.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Создаются группы по интересам (сообщества) - основа социальных сетей, создаются для тесного общения на общие темы. Это хорошая возможность построить свой круг общения.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7E5195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http://www.det-sad.com/sovremenni_det_sad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"Современный детский сад"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E5195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http://www.detskiysad.ru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сад. </w:t>
            </w:r>
            <w:proofErr w:type="spellStart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proofErr w:type="spellEnd"/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Статьи, конспекты, консультации и для воспитателей и для родителей, масса полезной информации для самообразования педагогов.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E5195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http://doshkolnik.ru</w:t>
              </w:r>
            </w:hyperlink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"Воспитатель ДОУ"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Ценнейший опыт лучших ДОУ; четкая структура, построенная в логике дня воспитателя и ребенка (утро, день, вечер, ночь); 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26" w:history="1">
              <w:r w:rsidR="000E7BC1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http://www.firo.ru/</w:t>
              </w:r>
            </w:hyperlink>
          </w:p>
          <w:p w:rsidR="000E7BC1" w:rsidRPr="00243E81" w:rsidRDefault="000E7BC1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и науки Российской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Федерации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автономное учреждение «Федеральный институт развития образования»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Официальный ресурс Министерства образования и науки Российской Федерации.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27" w:history="1">
              <w:r w:rsidR="007E5195" w:rsidRPr="00243E81">
                <w:rPr>
                  <w:rStyle w:val="a5"/>
                  <w:rFonts w:ascii="Times New Roman" w:hAnsi="Times New Roman" w:cs="Times New Roman"/>
                  <w:color w:val="632DFB"/>
                  <w:sz w:val="24"/>
                  <w:szCs w:val="24"/>
                </w:rPr>
                <w:t>http://vospitatel.resobr.ru/</w:t>
              </w:r>
            </w:hyperlink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Журнал "Справочник старшего воспитателя"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Справочник старшего воспитателя дошкольного учреждения. Первый журнал по организации воспитательно-образовательной работы в ДОУ.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28" w:history="1">
              <w:r w:rsidR="007E5195" w:rsidRPr="00243E81">
                <w:rPr>
                  <w:rStyle w:val="a5"/>
                  <w:rFonts w:ascii="Times New Roman" w:hAnsi="Times New Roman" w:cs="Times New Roman"/>
                  <w:color w:val="632DFB"/>
                  <w:sz w:val="24"/>
                  <w:szCs w:val="24"/>
                </w:rPr>
                <w:t>http://www.gallery-projects.com</w:t>
              </w:r>
            </w:hyperlink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Журнал "Детский сад будущего"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Журнал включает: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опыт педагогов, педагогических коллективов и управленцев дошкольных образовательных учреждений по реализации творческих проектов;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набор готовых проектов по взаимодействию с детьми, их семьями, с сотрудниками и различными партнёрами ДОУ;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разъяснение теоретических основ проектного обучения и воспитания с позиций практиков.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E5195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http://doshkolnik.ru</w:t>
              </w:r>
            </w:hyperlink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Журнал "Воспитатель ДОУ"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Это принципиально новый журнал для ВОСПИТАТЕЛЕЙ ДОУ;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ценнейший опыт лучших ДОУ;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четкая структура, построенная в логике дня воспитателя и ребенка (утро, день, вечер, ночь);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не только проверенные временем и новейшие методические рекомендации, разработки игр, занятий и т.д., но и материалы, посвященные развитию личности воспитателя и ребенка.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E5195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http://www.det-sad.com/sovremenni_det_sad</w:t>
              </w:r>
            </w:hyperlink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Журнал "Современный детский сад"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Упорядочивает и тематически систематизирует информационную среду, обеспечивающую качественное развитие дошкольного образования. Общие сведения об издании, состав редакционной группы, сведения о подписке, архив с содержаниями номеров, контактные данные.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E5195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http://www.menobr.ru/products/7/</w:t>
              </w:r>
            </w:hyperlink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Журнал «Справочник руководителя дошкольного учреждения»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Авторитетное и наиболее полное издание по вопросам административно-хозяйственной деятельности дошкольного образовательного учреждения. Все материалы подбираются с учетом годовой циклограммы деятельности образовательного учреждения. Журнал предлагает готовые решения актуальных административно-хозяйственных задач по управлению ДОУ, финансированию, особенностям бюджетного учета, делопроизводству, кадровой работе, организации питания, охране труда.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E5195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http://www.obruch.ru/</w:t>
              </w:r>
            </w:hyperlink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Журнал «Обруч»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Иллюстрированный научно-популярный журнал для руководителей всех уровней, методистов, воспитателей детских садов, учителей начальной школы и родителей. В нем публикуются разнообразные теоретические, методические, практические материалы, опыт работы дошкольных учреждений. Большое внимание уделяется вопросам психологии, методики воспитания и обучения, созданию развивающей среды.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E5195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http://detsad-journal.narod.ru/</w:t>
              </w:r>
            </w:hyperlink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Журнал «Детский сад от А до Я»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D60418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5195" w:rsidRPr="00243E81">
              <w:rPr>
                <w:rFonts w:ascii="Times New Roman" w:hAnsi="Times New Roman" w:cs="Times New Roman"/>
                <w:sz w:val="24"/>
                <w:szCs w:val="24"/>
              </w:rPr>
              <w:t>аучно-методический журнал для педагогов, родителей и всех тех, кто неравнодушен к миру детства. На страницах журнала обсуждаются актуальные проблемы современного дошкольного образования и перспективы развития отрасли, освещается опыт инновационной деятельности детских образовательных учреждений и профильных учебных заведений, результаты научных исследований, публикуются конспекты занятий и игр, сценарии досугов и праздников, консультации управленцев, врачей, гигиенистов, психологов.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34" w:history="1">
              <w:r w:rsidR="000E7BC1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http://sdo-journal.ru/</w:t>
              </w:r>
            </w:hyperlink>
          </w:p>
          <w:p w:rsidR="000E7BC1" w:rsidRPr="00243E81" w:rsidRDefault="000E7BC1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Журнал «Современное дошкольное образование: теория и практика»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D60418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5195" w:rsidRPr="00243E81">
              <w:rPr>
                <w:rFonts w:ascii="Times New Roman" w:hAnsi="Times New Roman" w:cs="Times New Roman"/>
                <w:sz w:val="24"/>
                <w:szCs w:val="24"/>
              </w:rPr>
              <w:t>аиболее интересные и перспективные достижения науки в области дошкольного воспитания, в доступной форме раскрыты возможности их применения как для специалистов, так и для родителей. Особый акцент придан практической работе с детьми. Рассказывается о наиболее оригинальных занятиях и играх, книгах и игрушках, которые помогут сделать жизнь ребенка и взрослого более насыщенной и увлекательной. Проводится ежегодный конкурс для педагогов. В 2013 году объявлен третий международный конкурс «Информационно-коммуникационные технологии (ИКТ) в дошкольном образовании – 2013»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35" w:history="1">
              <w:r w:rsidR="000E7BC1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http://detsad-kitty.ru/</w:t>
              </w:r>
            </w:hyperlink>
          </w:p>
          <w:p w:rsidR="000E7BC1" w:rsidRPr="00243E81" w:rsidRDefault="000E7BC1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Детский сад.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Это сайт для детей и взрослых, для малышей и их родителей, для дошкольников и </w:t>
            </w:r>
            <w:r w:rsidRPr="00243E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воспитателей детских садов. Имеются и конспекты занятий, сценарии праздников, статьи для родителей, аудиозаписи, художественная литература.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36" w:history="1">
              <w:r w:rsidR="000E7BC1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http://www.doshvozrast.ru/</w:t>
              </w:r>
            </w:hyperlink>
          </w:p>
          <w:p w:rsidR="000E7BC1" w:rsidRPr="00243E81" w:rsidRDefault="000E7BC1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Воспитание детей дошкольного возраста в детском саду и семье.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Здесь методическая работа, оздоровительная работа, игровая деятельность, работа с родителями, проведение праздников, конспекты занятий.</w:t>
            </w:r>
          </w:p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37" w:history="1">
              <w:r w:rsidR="000E7BC1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http://www.moi-detsad.ru</w:t>
              </w:r>
            </w:hyperlink>
          </w:p>
          <w:p w:rsidR="000E7BC1" w:rsidRPr="00243E81" w:rsidRDefault="000E7BC1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Всё для детского сада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Сайт работников дошкольного образования. Методические разработки, консультации и для воспитателей, и для родителей, дидактические игры, основы безопасности и т. д.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38" w:history="1">
              <w:r w:rsidR="000E7BC1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http://www.maam.ru/</w:t>
              </w:r>
            </w:hyperlink>
          </w:p>
          <w:p w:rsidR="000E7BC1" w:rsidRPr="00243E81" w:rsidRDefault="000E7BC1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Maam.ru Международный образовательный портал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Maam.ru -  сайт для  воспитателей детских садов. Сайт, направлен именно на дошкольное воспитание детей. Здесь идет общение не только родителей и педагогов, но и психологов, логопедов, педиатров, да и просто заинтересованных граждан.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39" w:history="1">
              <w:r w:rsidR="000E7BC1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http://festival.1september.ru/</w:t>
              </w:r>
            </w:hyperlink>
          </w:p>
          <w:p w:rsidR="000E7BC1" w:rsidRPr="00243E81" w:rsidRDefault="000E7BC1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Сайт "Фестиваль педагогических идей. Открытый урок"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Фестиваль стал самым массовым и представительным открытым педагогическим форумом. Материалы всех участников публикуются.</w:t>
            </w:r>
          </w:p>
        </w:tc>
      </w:tr>
      <w:tr w:rsidR="007E5195" w:rsidRPr="00243E81" w:rsidTr="00D60418">
        <w:trPr>
          <w:tblCellSpacing w:w="0" w:type="dxa"/>
        </w:trPr>
        <w:tc>
          <w:tcPr>
            <w:tcW w:w="2850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801042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  <w:hyperlink r:id="rId40" w:history="1">
              <w:r w:rsidR="000E7BC1" w:rsidRPr="00243E8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http://doshkolnik.ru/doshk.html</w:t>
              </w:r>
            </w:hyperlink>
          </w:p>
          <w:p w:rsidR="000E7BC1" w:rsidRPr="00243E81" w:rsidRDefault="000E7BC1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632DFB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Всероссийский журнал "Дошкольник"</w:t>
            </w:r>
          </w:p>
        </w:tc>
        <w:tc>
          <w:tcPr>
            <w:tcW w:w="9643" w:type="dxa"/>
            <w:tcBorders>
              <w:top w:val="outset" w:sz="6" w:space="0" w:color="CFCFCF"/>
              <w:left w:val="outset" w:sz="6" w:space="0" w:color="CFCFCF"/>
              <w:bottom w:val="outset" w:sz="6" w:space="0" w:color="CFCFCF"/>
              <w:right w:val="outset" w:sz="6" w:space="0" w:color="CFCFCF"/>
            </w:tcBorders>
            <w:shd w:val="clear" w:color="auto" w:fill="FFFFFF"/>
            <w:hideMark/>
          </w:tcPr>
          <w:p w:rsidR="007E5195" w:rsidRPr="00243E81" w:rsidRDefault="007E5195" w:rsidP="00243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E81">
              <w:rPr>
                <w:rFonts w:ascii="Times New Roman" w:hAnsi="Times New Roman" w:cs="Times New Roman"/>
                <w:sz w:val="24"/>
                <w:szCs w:val="24"/>
              </w:rPr>
              <w:t>Предлагаем педагогам, психологам, врачам, воспитателям, методистам, учителям и др. размещение творческого материала для обмена опытом и развития подрастающего поколения.</w:t>
            </w:r>
          </w:p>
        </w:tc>
      </w:tr>
    </w:tbl>
    <w:p w:rsidR="000E7BC1" w:rsidRPr="00243E81" w:rsidRDefault="000E7BC1" w:rsidP="00243E81">
      <w:pPr>
        <w:shd w:val="clear" w:color="auto" w:fill="FFFFFF"/>
        <w:tabs>
          <w:tab w:val="left" w:pos="735"/>
          <w:tab w:val="center" w:pos="72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243E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ab/>
      </w:r>
    </w:p>
    <w:p w:rsidR="0066161E" w:rsidRPr="00243E81" w:rsidRDefault="00105175" w:rsidP="00801042">
      <w:pPr>
        <w:shd w:val="clear" w:color="auto" w:fill="FFFFFF"/>
        <w:tabs>
          <w:tab w:val="left" w:pos="735"/>
          <w:tab w:val="center" w:pos="7285"/>
        </w:tabs>
        <w:spacing w:after="0" w:line="240" w:lineRule="auto"/>
        <w:jc w:val="both"/>
        <w:rPr>
          <w:color w:val="333333"/>
          <w:shd w:val="clear" w:color="auto" w:fill="FFFFFF"/>
        </w:rPr>
      </w:pPr>
      <w:r w:rsidRPr="00243E8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bookmarkStart w:id="0" w:name="_GoBack"/>
      <w:bookmarkEnd w:id="0"/>
      <w:r w:rsidR="0066161E" w:rsidRPr="00243E81">
        <w:rPr>
          <w:color w:val="333333"/>
          <w:shd w:val="clear" w:color="auto" w:fill="FFFFFF"/>
        </w:rPr>
        <w:tab/>
      </w:r>
    </w:p>
    <w:tbl>
      <w:tblPr>
        <w:tblpPr w:leftFromText="180" w:rightFromText="180" w:vertAnchor="text" w:tblpX="2312" w:tblpY="1"/>
        <w:tblOverlap w:val="never"/>
        <w:tblW w:w="9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9180"/>
      </w:tblGrid>
      <w:tr w:rsidR="0066161E" w:rsidRPr="00243E81" w:rsidTr="00AB3AEF">
        <w:trPr>
          <w:trHeight w:val="322"/>
        </w:trPr>
        <w:tc>
          <w:tcPr>
            <w:tcW w:w="700" w:type="dxa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vAlign w:val="bottom"/>
          </w:tcPr>
          <w:p w:rsidR="0066161E" w:rsidRPr="00243E81" w:rsidRDefault="0066161E" w:rsidP="00243E81">
            <w:pPr>
              <w:spacing w:after="0" w:line="240" w:lineRule="auto"/>
              <w:ind w:left="1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Список электронных образовательных ресурсов</w:t>
            </w:r>
          </w:p>
        </w:tc>
      </w:tr>
      <w:tr w:rsidR="0066161E" w:rsidRPr="00243E81" w:rsidTr="00AB3AEF">
        <w:trPr>
          <w:trHeight w:val="571"/>
        </w:trPr>
        <w:tc>
          <w:tcPr>
            <w:tcW w:w="700" w:type="dxa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vAlign w:val="bottom"/>
          </w:tcPr>
          <w:p w:rsidR="0066161E" w:rsidRPr="00243E81" w:rsidRDefault="0066161E" w:rsidP="00243E81">
            <w:pPr>
              <w:spacing w:after="0" w:line="240" w:lineRule="auto"/>
              <w:ind w:left="29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CD и DVD дисках</w:t>
            </w:r>
          </w:p>
        </w:tc>
      </w:tr>
      <w:tr w:rsidR="0066161E" w:rsidRPr="00243E81" w:rsidTr="00AB3AEF">
        <w:trPr>
          <w:trHeight w:val="257"/>
        </w:trPr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6161E" w:rsidRPr="00243E81" w:rsidTr="00AB3AEF">
        <w:trPr>
          <w:trHeight w:val="31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309" w:lineRule="exact"/>
              <w:ind w:right="2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 Познавательная коллекция</w:t>
            </w:r>
          </w:p>
        </w:tc>
      </w:tr>
      <w:tr w:rsidR="0066161E" w:rsidRPr="00243E81" w:rsidTr="00AB3AEF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первая математика. Играем и учимся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Грибы. Электронная энциклопедия</w:t>
            </w:r>
          </w:p>
        </w:tc>
      </w:tr>
      <w:tr w:rsidR="0066161E" w:rsidRPr="00243E81" w:rsidTr="00AB3AEF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– столица нашей Родины</w:t>
            </w:r>
          </w:p>
        </w:tc>
      </w:tr>
      <w:tr w:rsidR="0066161E" w:rsidRPr="00243E81" w:rsidTr="00AB3AEF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2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8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страна Россия. Играем и учимся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 море. Детская энциклопедия</w:t>
            </w:r>
          </w:p>
        </w:tc>
      </w:tr>
      <w:tr w:rsidR="0066161E" w:rsidRPr="00243E81" w:rsidTr="00AB3AEF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Пернатые. Я познаю окружающий мир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Хищники. Я познаю окружающий мир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и грибы. Интересные рассказы. Любопытные факты. Опыты</w:t>
            </w:r>
          </w:p>
        </w:tc>
      </w:tr>
      <w:tr w:rsidR="0066161E" w:rsidRPr="00243E81" w:rsidTr="00AB3AEF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 Образовательная коллекция</w:t>
            </w:r>
          </w:p>
        </w:tc>
      </w:tr>
      <w:tr w:rsidR="0066161E" w:rsidRPr="00243E81" w:rsidTr="00AB3AEF">
        <w:trPr>
          <w:trHeight w:val="31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4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9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для детей. Игры и упражнения</w:t>
            </w:r>
          </w:p>
        </w:tc>
      </w:tr>
      <w:tr w:rsidR="0066161E" w:rsidRPr="00243E81" w:rsidTr="00AB3AEF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игры. Логика. Внимание. Память 3+</w:t>
            </w:r>
          </w:p>
        </w:tc>
      </w:tr>
      <w:tr w:rsidR="0066161E" w:rsidRPr="00243E81" w:rsidTr="00AB3AEF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игры. Логика. Внимание. Память 4+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Развивающие игры. Логика. Внимание. Память 5+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Умные игры. Развитие логики и воображения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 цифры. Детям 3-5 лет</w:t>
            </w:r>
          </w:p>
        </w:tc>
      </w:tr>
      <w:tr w:rsidR="0066161E" w:rsidRPr="00243E81" w:rsidTr="00AB3AEF">
        <w:trPr>
          <w:trHeight w:val="317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314" w:lineRule="exact"/>
              <w:ind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 xml:space="preserve">3.  </w:t>
            </w:r>
            <w:proofErr w:type="spellStart"/>
            <w:r w:rsidRPr="00243E8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Аудиоэнциклопедии</w:t>
            </w:r>
            <w:proofErr w:type="spellEnd"/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9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 природы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устроен человек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Городские птицы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4.  Серия «Раннее развитие»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Алфавит</w:t>
            </w:r>
          </w:p>
        </w:tc>
      </w:tr>
      <w:tr w:rsidR="0066161E" w:rsidRPr="00243E81" w:rsidTr="00AB3AEF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Счет от 1 до 10</w:t>
            </w:r>
          </w:p>
        </w:tc>
      </w:tr>
      <w:tr w:rsidR="0066161E" w:rsidRPr="00243E81" w:rsidTr="00AB3AEF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2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8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живет в лесу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Ягоды. Играю с мамой. Играем, познаем, раскрашиваем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Фрукты. Играю с мамой. Играем, познаем, раскрашиваем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 Правила Дорожного Движения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 для малышей. Играем и учимся.</w:t>
            </w:r>
          </w:p>
        </w:tc>
      </w:tr>
      <w:tr w:rsidR="0066161E" w:rsidRPr="00243E81" w:rsidTr="00AB3AEF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дорога, безопасность</w:t>
            </w:r>
          </w:p>
        </w:tc>
      </w:tr>
      <w:tr w:rsidR="0066161E" w:rsidRPr="00243E81" w:rsidTr="00AB3AEF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312" w:lineRule="exact"/>
              <w:ind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 Готовимся к школе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Познавательно-речевое развитие детей 5-7 лет. Интерактивные тренажеры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учусь считать. Мультимедийное пособие по подготовке к школе</w:t>
            </w:r>
          </w:p>
        </w:tc>
      </w:tr>
      <w:tr w:rsidR="0066161E" w:rsidRPr="00243E81" w:rsidTr="00AB3AEF">
        <w:trPr>
          <w:trHeight w:val="31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9180" w:type="dxa"/>
            <w:tcBorders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Н.С.   Русланова   Дидактический   материал   для   развития   лексико-</w:t>
            </w:r>
          </w:p>
        </w:tc>
      </w:tr>
      <w:tr w:rsidR="0066161E" w:rsidRPr="00243E81" w:rsidTr="00AB3AEF">
        <w:trPr>
          <w:trHeight w:val="32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7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грамматических категорий у детей 5-7 лет. Электронное издание</w:t>
            </w:r>
          </w:p>
        </w:tc>
      </w:tr>
      <w:tr w:rsidR="0066161E" w:rsidRPr="00243E81" w:rsidTr="00AB3AEF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2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8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поисках заколдованных букв. Готовимся к школе</w:t>
            </w:r>
          </w:p>
        </w:tc>
      </w:tr>
      <w:tr w:rsidR="0066161E" w:rsidRPr="00243E81" w:rsidTr="00AB3AEF">
        <w:trPr>
          <w:trHeight w:val="31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7.  Журнал «Обруч»</w:t>
            </w:r>
          </w:p>
        </w:tc>
      </w:tr>
      <w:tr w:rsidR="0066161E" w:rsidRPr="00243E81" w:rsidTr="00AB3AEF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Видеофильм для педагогов и родителей «Ребенок-исследователь»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в творчестве детей и взрослых. Фотосессия</w:t>
            </w:r>
          </w:p>
        </w:tc>
      </w:tr>
      <w:tr w:rsidR="0066161E" w:rsidRPr="00243E81" w:rsidTr="00AB3AEF">
        <w:trPr>
          <w:trHeight w:val="31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2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 Учимся играть в шахматы</w:t>
            </w:r>
          </w:p>
        </w:tc>
      </w:tr>
      <w:tr w:rsidR="0066161E" w:rsidRPr="00243E81" w:rsidTr="00AB3AEF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9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университет. Энциклопедия. Шахматные партии</w:t>
            </w:r>
          </w:p>
        </w:tc>
      </w:tr>
    </w:tbl>
    <w:tbl>
      <w:tblPr>
        <w:tblpPr w:leftFromText="180" w:rightFromText="180" w:vertAnchor="text" w:horzAnchor="margin" w:tblpXSpec="center" w:tblpY="4967"/>
        <w:tblW w:w="98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9180"/>
      </w:tblGrid>
      <w:tr w:rsidR="0066161E" w:rsidRPr="00243E81" w:rsidTr="0066161E">
        <w:trPr>
          <w:trHeight w:val="330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9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Клуб любителей шахмат. Шахматная программа</w:t>
            </w:r>
          </w:p>
        </w:tc>
      </w:tr>
      <w:tr w:rsidR="0066161E" w:rsidRPr="00243E81" w:rsidTr="0066161E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Шахматный симулятор</w:t>
            </w:r>
          </w:p>
        </w:tc>
      </w:tr>
      <w:tr w:rsidR="0066161E" w:rsidRPr="00243E81" w:rsidTr="0066161E">
        <w:trPr>
          <w:trHeight w:val="314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D99594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9594"/>
            <w:vAlign w:val="bottom"/>
          </w:tcPr>
          <w:p w:rsidR="0066161E" w:rsidRPr="00243E81" w:rsidRDefault="0066161E" w:rsidP="00243E81">
            <w:pPr>
              <w:spacing w:after="0" w:line="312" w:lineRule="exact"/>
              <w:ind w:left="38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 Разное</w:t>
            </w:r>
          </w:p>
        </w:tc>
      </w:tr>
      <w:tr w:rsidR="0066161E" w:rsidRPr="00243E81" w:rsidTr="0066161E">
        <w:trPr>
          <w:trHeight w:val="311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Музыкальные </w:t>
            </w:r>
            <w:proofErr w:type="spellStart"/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развивайки</w:t>
            </w:r>
            <w:proofErr w:type="spellEnd"/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Плюхом</w:t>
            </w:r>
            <w:proofErr w:type="spellEnd"/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«Пословицы и поговорки в песенках</w:t>
            </w:r>
          </w:p>
        </w:tc>
      </w:tr>
      <w:tr w:rsidR="0066161E" w:rsidRPr="00243E81" w:rsidTr="0066161E">
        <w:trPr>
          <w:trHeight w:val="3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0" w:lineRule="exact"/>
              <w:ind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9180" w:type="dxa"/>
            <w:tcBorders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06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Эдуард Успенский «Грамота, рассказ о том, как сказочные герои читать и</w:t>
            </w:r>
          </w:p>
        </w:tc>
      </w:tr>
      <w:tr w:rsidR="0066161E" w:rsidRPr="00243E81" w:rsidTr="0066161E">
        <w:trPr>
          <w:trHeight w:val="320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6161E" w:rsidRPr="00243E81" w:rsidRDefault="0066161E" w:rsidP="00243E81">
            <w:pPr>
              <w:spacing w:after="0" w:line="317" w:lineRule="exact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3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писать учились.</w:t>
            </w:r>
          </w:p>
        </w:tc>
      </w:tr>
    </w:tbl>
    <w:p w:rsidR="0066161E" w:rsidRPr="00243E81" w:rsidRDefault="0066161E" w:rsidP="00243E81">
      <w:pPr>
        <w:pStyle w:val="a3"/>
        <w:tabs>
          <w:tab w:val="left" w:pos="1185"/>
        </w:tabs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66161E" w:rsidRPr="00243E81" w:rsidRDefault="0066161E" w:rsidP="00243E81">
      <w:pPr>
        <w:pStyle w:val="a3"/>
        <w:tabs>
          <w:tab w:val="left" w:pos="11355"/>
        </w:tabs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66161E" w:rsidRPr="00243E81" w:rsidRDefault="0066161E" w:rsidP="00243E81">
      <w:pPr>
        <w:pStyle w:val="a3"/>
        <w:tabs>
          <w:tab w:val="left" w:pos="11355"/>
        </w:tabs>
        <w:spacing w:before="0" w:beforeAutospacing="0" w:after="0" w:afterAutospacing="0"/>
        <w:jc w:val="both"/>
        <w:rPr>
          <w:color w:val="333333"/>
          <w:shd w:val="clear" w:color="auto" w:fill="FFFFFF"/>
        </w:rPr>
      </w:pPr>
    </w:p>
    <w:p w:rsidR="0066161E" w:rsidRPr="00243E81" w:rsidRDefault="0066161E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66161E" w:rsidRDefault="0066161E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243E81" w:rsidRPr="00243E81" w:rsidRDefault="00243E81" w:rsidP="00243E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C85CDD" w:rsidRPr="00B37A80" w:rsidRDefault="00C85CDD" w:rsidP="00B37A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85CDD" w:rsidRPr="00B37A80" w:rsidSect="00B37A80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AD5"/>
    <w:multiLevelType w:val="multilevel"/>
    <w:tmpl w:val="13B2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63D5"/>
    <w:multiLevelType w:val="multilevel"/>
    <w:tmpl w:val="4E684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15FF5"/>
    <w:multiLevelType w:val="multilevel"/>
    <w:tmpl w:val="2E421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353AB"/>
    <w:multiLevelType w:val="multilevel"/>
    <w:tmpl w:val="0590C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A652ED"/>
    <w:multiLevelType w:val="multilevel"/>
    <w:tmpl w:val="148C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A050B0"/>
    <w:multiLevelType w:val="multilevel"/>
    <w:tmpl w:val="7532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D3147"/>
    <w:multiLevelType w:val="multilevel"/>
    <w:tmpl w:val="80EE9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2951B8"/>
    <w:multiLevelType w:val="multilevel"/>
    <w:tmpl w:val="96D01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D7C22"/>
    <w:multiLevelType w:val="multilevel"/>
    <w:tmpl w:val="EB06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324E10"/>
    <w:multiLevelType w:val="multilevel"/>
    <w:tmpl w:val="133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ED2FEA"/>
    <w:multiLevelType w:val="multilevel"/>
    <w:tmpl w:val="BC5A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12579D"/>
    <w:multiLevelType w:val="multilevel"/>
    <w:tmpl w:val="E66A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9C652B"/>
    <w:multiLevelType w:val="multilevel"/>
    <w:tmpl w:val="CEE6F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5C6418"/>
    <w:multiLevelType w:val="multilevel"/>
    <w:tmpl w:val="7DB4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AF062A"/>
    <w:multiLevelType w:val="multilevel"/>
    <w:tmpl w:val="51B4C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B4FE2"/>
    <w:multiLevelType w:val="multilevel"/>
    <w:tmpl w:val="C998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C2375D"/>
    <w:multiLevelType w:val="multilevel"/>
    <w:tmpl w:val="5A00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5F4BAC"/>
    <w:multiLevelType w:val="multilevel"/>
    <w:tmpl w:val="9BFA3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4D6A17"/>
    <w:multiLevelType w:val="multilevel"/>
    <w:tmpl w:val="8B3A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5851F4"/>
    <w:multiLevelType w:val="multilevel"/>
    <w:tmpl w:val="A21A6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66C8B"/>
    <w:multiLevelType w:val="multilevel"/>
    <w:tmpl w:val="E236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B46D23"/>
    <w:multiLevelType w:val="multilevel"/>
    <w:tmpl w:val="6DF6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2D00A1"/>
    <w:multiLevelType w:val="multilevel"/>
    <w:tmpl w:val="A51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2B72D0"/>
    <w:multiLevelType w:val="multilevel"/>
    <w:tmpl w:val="E964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833299"/>
    <w:multiLevelType w:val="multilevel"/>
    <w:tmpl w:val="AA5E7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7B4F3A"/>
    <w:multiLevelType w:val="multilevel"/>
    <w:tmpl w:val="72CEE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6C2D41"/>
    <w:multiLevelType w:val="multilevel"/>
    <w:tmpl w:val="BF861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B33517"/>
    <w:multiLevelType w:val="multilevel"/>
    <w:tmpl w:val="E3C2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0"/>
  </w:num>
  <w:num w:numId="3">
    <w:abstractNumId w:val="8"/>
  </w:num>
  <w:num w:numId="4">
    <w:abstractNumId w:val="24"/>
  </w:num>
  <w:num w:numId="5">
    <w:abstractNumId w:val="19"/>
  </w:num>
  <w:num w:numId="6">
    <w:abstractNumId w:val="5"/>
  </w:num>
  <w:num w:numId="7">
    <w:abstractNumId w:val="11"/>
  </w:num>
  <w:num w:numId="8">
    <w:abstractNumId w:val="23"/>
  </w:num>
  <w:num w:numId="9">
    <w:abstractNumId w:val="13"/>
  </w:num>
  <w:num w:numId="10">
    <w:abstractNumId w:val="3"/>
  </w:num>
  <w:num w:numId="11">
    <w:abstractNumId w:val="4"/>
  </w:num>
  <w:num w:numId="12">
    <w:abstractNumId w:val="2"/>
  </w:num>
  <w:num w:numId="13">
    <w:abstractNumId w:val="27"/>
  </w:num>
  <w:num w:numId="14">
    <w:abstractNumId w:val="18"/>
  </w:num>
  <w:num w:numId="15">
    <w:abstractNumId w:val="1"/>
  </w:num>
  <w:num w:numId="16">
    <w:abstractNumId w:val="25"/>
  </w:num>
  <w:num w:numId="17">
    <w:abstractNumId w:val="22"/>
  </w:num>
  <w:num w:numId="18">
    <w:abstractNumId w:val="26"/>
  </w:num>
  <w:num w:numId="19">
    <w:abstractNumId w:val="16"/>
  </w:num>
  <w:num w:numId="20">
    <w:abstractNumId w:val="21"/>
  </w:num>
  <w:num w:numId="21">
    <w:abstractNumId w:val="15"/>
  </w:num>
  <w:num w:numId="22">
    <w:abstractNumId w:val="7"/>
  </w:num>
  <w:num w:numId="23">
    <w:abstractNumId w:val="6"/>
  </w:num>
  <w:num w:numId="24">
    <w:abstractNumId w:val="9"/>
  </w:num>
  <w:num w:numId="25">
    <w:abstractNumId w:val="14"/>
  </w:num>
  <w:num w:numId="26">
    <w:abstractNumId w:val="12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5175"/>
    <w:rsid w:val="00035BB1"/>
    <w:rsid w:val="000E7BC1"/>
    <w:rsid w:val="00105175"/>
    <w:rsid w:val="00243E81"/>
    <w:rsid w:val="002F5848"/>
    <w:rsid w:val="00323F81"/>
    <w:rsid w:val="004A7248"/>
    <w:rsid w:val="0066161E"/>
    <w:rsid w:val="006B76E9"/>
    <w:rsid w:val="006B7BB5"/>
    <w:rsid w:val="006C44F6"/>
    <w:rsid w:val="007A5206"/>
    <w:rsid w:val="007E5195"/>
    <w:rsid w:val="00801042"/>
    <w:rsid w:val="008F4AFD"/>
    <w:rsid w:val="00B1663A"/>
    <w:rsid w:val="00B37A80"/>
    <w:rsid w:val="00BC4BAA"/>
    <w:rsid w:val="00C07F12"/>
    <w:rsid w:val="00C85CDD"/>
    <w:rsid w:val="00C869BE"/>
    <w:rsid w:val="00C93E98"/>
    <w:rsid w:val="00CA5001"/>
    <w:rsid w:val="00CB6790"/>
    <w:rsid w:val="00CC229F"/>
    <w:rsid w:val="00D60418"/>
    <w:rsid w:val="00DE5B18"/>
    <w:rsid w:val="00E4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3D356E-00E0-4BEC-BA5C-166B1619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5175"/>
    <w:rPr>
      <w:b/>
      <w:bCs/>
    </w:rPr>
  </w:style>
  <w:style w:type="paragraph" w:customStyle="1" w:styleId="art-postheader">
    <w:name w:val="art-postheader"/>
    <w:basedOn w:val="a"/>
    <w:rsid w:val="00105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05175"/>
  </w:style>
  <w:style w:type="character" w:styleId="a5">
    <w:name w:val="Hyperlink"/>
    <w:basedOn w:val="a0"/>
    <w:uiPriority w:val="99"/>
    <w:unhideWhenUsed/>
    <w:rsid w:val="00105175"/>
    <w:rPr>
      <w:color w:val="0000FF"/>
      <w:u w:val="single"/>
    </w:rPr>
  </w:style>
  <w:style w:type="character" w:customStyle="1" w:styleId="apple-style-span">
    <w:name w:val="apple-style-span"/>
    <w:basedOn w:val="a0"/>
    <w:rsid w:val="00105175"/>
  </w:style>
  <w:style w:type="character" w:customStyle="1" w:styleId="key-valueitem-title">
    <w:name w:val="key-value__item-title"/>
    <w:basedOn w:val="a0"/>
    <w:rsid w:val="00105175"/>
  </w:style>
  <w:style w:type="character" w:customStyle="1" w:styleId="key-valueitem-value">
    <w:name w:val="key-value__item-value"/>
    <w:basedOn w:val="a0"/>
    <w:rsid w:val="00105175"/>
  </w:style>
  <w:style w:type="character" w:styleId="a6">
    <w:name w:val="Emphasis"/>
    <w:basedOn w:val="a0"/>
    <w:uiPriority w:val="20"/>
    <w:qFormat/>
    <w:rsid w:val="00CB6790"/>
    <w:rPr>
      <w:i/>
      <w:iCs/>
    </w:rPr>
  </w:style>
  <w:style w:type="paragraph" w:styleId="a7">
    <w:name w:val="List Paragraph"/>
    <w:basedOn w:val="a"/>
    <w:uiPriority w:val="34"/>
    <w:qFormat/>
    <w:rsid w:val="004A7248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D604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3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umka.ru/" TargetMode="External"/><Relationship Id="rId13" Type="http://schemas.openxmlformats.org/officeDocument/2006/relationships/hyperlink" Target="http://www.solnet.ee/" TargetMode="External"/><Relationship Id="rId18" Type="http://schemas.openxmlformats.org/officeDocument/2006/relationships/hyperlink" Target="https://infourok.ru/go.html?href=http%3A%2F%2Fpochemu4ka.ru%2F" TargetMode="External"/><Relationship Id="rId26" Type="http://schemas.openxmlformats.org/officeDocument/2006/relationships/hyperlink" Target="http://www.firo.ru/" TargetMode="External"/><Relationship Id="rId39" Type="http://schemas.openxmlformats.org/officeDocument/2006/relationships/hyperlink" Target="http://festival.1septembe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etsad-kitty.ru/" TargetMode="External"/><Relationship Id="rId34" Type="http://schemas.openxmlformats.org/officeDocument/2006/relationships/hyperlink" Target="http://sdo-journal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depobr-molod.admhmao.ru/" TargetMode="External"/><Relationship Id="rId12" Type="http://schemas.openxmlformats.org/officeDocument/2006/relationships/hyperlink" Target="http://packpacku.com/" TargetMode="External"/><Relationship Id="rId17" Type="http://schemas.openxmlformats.org/officeDocument/2006/relationships/hyperlink" Target="https://infourok.ru/go.html?href=http%3A%2F%2Fteremoc.ru%2F%25C2%25A0%25D0%2594%25D0%25B5%25D1%2582%25D1%2581%25D0%25BA%25D0%25B8%25D0%25B9" TargetMode="External"/><Relationship Id="rId25" Type="http://schemas.openxmlformats.org/officeDocument/2006/relationships/hyperlink" Target="http://doshkolnik.ru/" TargetMode="External"/><Relationship Id="rId33" Type="http://schemas.openxmlformats.org/officeDocument/2006/relationships/hyperlink" Target="https://infourok.ru/go.html?href=http%3A%2F%2Fdetsad-journal.narod.ru%2F" TargetMode="External"/><Relationship Id="rId38" Type="http://schemas.openxmlformats.org/officeDocument/2006/relationships/hyperlink" Target="http://www.maam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teramult.org.ua%2F" TargetMode="External"/><Relationship Id="rId20" Type="http://schemas.openxmlformats.org/officeDocument/2006/relationships/hyperlink" Target="http://rebzi.ru/" TargetMode="External"/><Relationship Id="rId29" Type="http://schemas.openxmlformats.org/officeDocument/2006/relationships/hyperlink" Target="https://infourok.ru/go.html?href=http%3A%2F%2Fdoshkolnik.ru%2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www.zonar.info/" TargetMode="External"/><Relationship Id="rId24" Type="http://schemas.openxmlformats.org/officeDocument/2006/relationships/hyperlink" Target="http://www.detskiysad.ru/" TargetMode="External"/><Relationship Id="rId32" Type="http://schemas.openxmlformats.org/officeDocument/2006/relationships/hyperlink" Target="https://infourok.ru/go.html?href=http%3A%2F%2Fwww.obruch.ru%2F" TargetMode="External"/><Relationship Id="rId37" Type="http://schemas.openxmlformats.org/officeDocument/2006/relationships/hyperlink" Target="http://www.moi-detsad.ru" TargetMode="External"/><Relationship Id="rId40" Type="http://schemas.openxmlformats.org/officeDocument/2006/relationships/hyperlink" Target="http://doshkolnik.ru/doshk.html" TargetMode="External"/><Relationship Id="rId5" Type="http://schemas.openxmlformats.org/officeDocument/2006/relationships/hyperlink" Target="http://www.mon.gov.ru/" TargetMode="External"/><Relationship Id="rId15" Type="http://schemas.openxmlformats.org/officeDocument/2006/relationships/hyperlink" Target="https://infourok.ru/go.html?href=http%3A%2F%2Fbukashka.org%2F" TargetMode="External"/><Relationship Id="rId23" Type="http://schemas.openxmlformats.org/officeDocument/2006/relationships/hyperlink" Target="http://www.det-sad.com/sovremenni_det_sad" TargetMode="External"/><Relationship Id="rId28" Type="http://schemas.openxmlformats.org/officeDocument/2006/relationships/hyperlink" Target="https://infourok.ru/go.html?href=http%3A%2F%2Fwww.gallery-projects.com%2F" TargetMode="External"/><Relationship Id="rId36" Type="http://schemas.openxmlformats.org/officeDocument/2006/relationships/hyperlink" Target="http://www.doshvozrast.ru/" TargetMode="External"/><Relationship Id="rId10" Type="http://schemas.openxmlformats.org/officeDocument/2006/relationships/hyperlink" Target="http://www.baby-news.net/" TargetMode="External"/><Relationship Id="rId19" Type="http://schemas.openxmlformats.org/officeDocument/2006/relationships/hyperlink" Target="https://infourok.ru/go.html?href=http%3A%2F%2Finternetenok.narod.ru%2F" TargetMode="External"/><Relationship Id="rId31" Type="http://schemas.openxmlformats.org/officeDocument/2006/relationships/hyperlink" Target="https://infourok.ru/go.html?href=http%3A%2F%2Fwww.menobr.ru%2Fproducts%2F7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tkiuch.ru/" TargetMode="External"/><Relationship Id="rId14" Type="http://schemas.openxmlformats.org/officeDocument/2006/relationships/hyperlink" Target="https://infourok.ru/go.html?href=http%3A%2F%2Frazigrushki.ru%2F" TargetMode="External"/><Relationship Id="rId22" Type="http://schemas.openxmlformats.org/officeDocument/2006/relationships/hyperlink" Target="http://nsportal.ru/" TargetMode="External"/><Relationship Id="rId27" Type="http://schemas.openxmlformats.org/officeDocument/2006/relationships/hyperlink" Target="https://infourok.ru/go.html?href=http%3A%2F%2Fvospitatel.resobr.ru%2F" TargetMode="External"/><Relationship Id="rId30" Type="http://schemas.openxmlformats.org/officeDocument/2006/relationships/hyperlink" Target="https://infourok.ru/go.html?href=http%3A%2F%2Fwww.det-sad.com%2Fsovremenni_det_sad" TargetMode="External"/><Relationship Id="rId35" Type="http://schemas.openxmlformats.org/officeDocument/2006/relationships/hyperlink" Target="http://detsad-kit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7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</dc:creator>
  <cp:lastModifiedBy>Учитель</cp:lastModifiedBy>
  <cp:revision>8</cp:revision>
  <dcterms:created xsi:type="dcterms:W3CDTF">2017-10-29T16:24:00Z</dcterms:created>
  <dcterms:modified xsi:type="dcterms:W3CDTF">2022-11-11T10:24:00Z</dcterms:modified>
</cp:coreProperties>
</file>